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702D13" w14:textId="77777777" w:rsidR="009E7BF7" w:rsidRPr="00FA7E7B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FA7E7B">
        <w:rPr>
          <w:rFonts w:ascii="Times New Roman" w:hAnsi="Times New Roman"/>
          <w:bCs/>
          <w:sz w:val="28"/>
          <w:szCs w:val="28"/>
        </w:rPr>
        <w:t>П</w:t>
      </w:r>
      <w:r w:rsidRPr="00FA7E7B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FA7E7B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FA7E7B">
        <w:rPr>
          <w:rFonts w:ascii="Times New Roman" w:hAnsi="Times New Roman"/>
          <w:bCs/>
          <w:sz w:val="28"/>
          <w:szCs w:val="28"/>
        </w:rPr>
        <w:t xml:space="preserve"> Урал</w:t>
      </w:r>
      <w:r w:rsidRPr="00FA7E7B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3E7E2A76" w14:textId="0902FD86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FD3491">
        <w:rPr>
          <w:rFonts w:ascii="Times New Roman" w:hAnsi="Times New Roman"/>
          <w:bCs/>
          <w:sz w:val="28"/>
          <w:szCs w:val="28"/>
        </w:rPr>
        <w:t>ов</w:t>
      </w:r>
      <w:r w:rsidRPr="00FA7E7B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5852D0" w:rsidRPr="005852D0">
        <w:rPr>
          <w:rFonts w:ascii="Times New Roman" w:hAnsi="Times New Roman"/>
          <w:bCs/>
          <w:sz w:val="28"/>
          <w:szCs w:val="28"/>
        </w:rPr>
        <w:t xml:space="preserve">КТП 10/0,4 </w:t>
      </w:r>
      <w:proofErr w:type="spellStart"/>
      <w:r w:rsidR="005852D0" w:rsidRPr="005852D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5852D0" w:rsidRPr="005852D0">
        <w:rPr>
          <w:rFonts w:ascii="Times New Roman" w:hAnsi="Times New Roman"/>
          <w:bCs/>
          <w:sz w:val="28"/>
          <w:szCs w:val="28"/>
        </w:rPr>
        <w:t xml:space="preserve"> 47374, ВЛ-0,4</w:t>
      </w:r>
      <w:r w:rsidR="00363E9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5852D0" w:rsidRPr="005852D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5852D0" w:rsidRPr="005852D0">
        <w:rPr>
          <w:rFonts w:ascii="Times New Roman" w:hAnsi="Times New Roman"/>
          <w:bCs/>
          <w:sz w:val="28"/>
          <w:szCs w:val="28"/>
        </w:rPr>
        <w:t xml:space="preserve"> ф.1 от TП-47374</w:t>
      </w:r>
      <w:r w:rsidR="00ED760C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A7E7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A7E7B">
        <w:rPr>
          <w:rFonts w:ascii="Times New Roman" w:hAnsi="Times New Roman"/>
          <w:bCs/>
          <w:sz w:val="28"/>
          <w:szCs w:val="28"/>
        </w:rPr>
        <w:t>ых</w:t>
      </w:r>
      <w:r w:rsidR="00A522E1" w:rsidRPr="00FA7E7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A7E7B">
        <w:rPr>
          <w:rFonts w:ascii="Times New Roman" w:hAnsi="Times New Roman"/>
          <w:bCs/>
          <w:sz w:val="28"/>
          <w:szCs w:val="28"/>
        </w:rPr>
        <w:t>ов</w:t>
      </w:r>
      <w:r w:rsidR="00A522E1" w:rsidRPr="00FA7E7B">
        <w:rPr>
          <w:rFonts w:ascii="Times New Roman" w:hAnsi="Times New Roman"/>
          <w:bCs/>
          <w:sz w:val="28"/>
          <w:szCs w:val="28"/>
        </w:rPr>
        <w:t>:</w:t>
      </w:r>
    </w:p>
    <w:p w14:paraId="39BC6ECF" w14:textId="25CC9371" w:rsidR="001A7F4A" w:rsidRDefault="001A7F4A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 xml:space="preserve">с кадастровым номером 59:32:3250001:6436, расположенный по адресу: край Пермский, р-н Пермский, с/пос. </w:t>
      </w:r>
      <w:proofErr w:type="spellStart"/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>Заболотское</w:t>
      </w:r>
      <w:proofErr w:type="spellEnd"/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 xml:space="preserve">, д. </w:t>
      </w:r>
      <w:proofErr w:type="spellStart"/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>Большакино</w:t>
      </w:r>
      <w:proofErr w:type="spellEnd"/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>, ул.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>Старкова, 25, участок 2;</w:t>
      </w:r>
    </w:p>
    <w:p w14:paraId="00D37739" w14:textId="4119AF0E" w:rsidR="001A7F4A" w:rsidRDefault="001A7F4A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 xml:space="preserve">с кадастровым номером 59:32:3250001:4578, расположенный по адресу: Пермский край, Пермский р-н, с/пос. </w:t>
      </w:r>
      <w:proofErr w:type="spellStart"/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>Заболотское</w:t>
      </w:r>
      <w:proofErr w:type="spellEnd"/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 xml:space="preserve">, д. </w:t>
      </w:r>
      <w:proofErr w:type="spellStart"/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>Большакино</w:t>
      </w:r>
      <w:proofErr w:type="spellEnd"/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>, ул.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>Старкова;</w:t>
      </w:r>
    </w:p>
    <w:p w14:paraId="274A4D18" w14:textId="4D0CD994" w:rsidR="001A7F4A" w:rsidRDefault="001A7F4A" w:rsidP="00124DB3">
      <w:pPr>
        <w:pStyle w:val="aa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 xml:space="preserve">с кадастровым номером 59:32:3250001:4576, расположенный по адресу: край Пермский, р-н Пермский, с/пос. </w:t>
      </w:r>
      <w:proofErr w:type="spellStart"/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>Заболотское</w:t>
      </w:r>
      <w:proofErr w:type="spellEnd"/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 xml:space="preserve">, д. </w:t>
      </w:r>
      <w:proofErr w:type="spellStart"/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>Большакино</w:t>
      </w:r>
      <w:proofErr w:type="spellEnd"/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>, ул.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>Старкова, 27;</w:t>
      </w:r>
    </w:p>
    <w:p w14:paraId="079B9A61" w14:textId="0C60F5EA" w:rsidR="001A7F4A" w:rsidRDefault="001A7F4A" w:rsidP="00124DB3">
      <w:pPr>
        <w:pStyle w:val="aa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 xml:space="preserve">с кадастровым номером 59:32:3250001:4575, расположенный по адресу: край Пермский, р-н Пермский, с/пос. </w:t>
      </w:r>
      <w:proofErr w:type="spellStart"/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>Заболотское</w:t>
      </w:r>
      <w:proofErr w:type="spellEnd"/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 xml:space="preserve">, д. </w:t>
      </w:r>
      <w:proofErr w:type="spellStart"/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>Большакино</w:t>
      </w:r>
      <w:proofErr w:type="spellEnd"/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>, ул.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>Старкова, 26;</w:t>
      </w:r>
    </w:p>
    <w:p w14:paraId="3E0C9D14" w14:textId="2C1FB160" w:rsidR="001A7F4A" w:rsidRDefault="001A7F4A" w:rsidP="00124DB3">
      <w:pPr>
        <w:pStyle w:val="aa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 xml:space="preserve">с кадастровым номером 59:32:3250001:4566, расположенный по адресу: край Пермский, р-н Пермский, с/пос. </w:t>
      </w:r>
      <w:proofErr w:type="spellStart"/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>Заболотское</w:t>
      </w:r>
      <w:proofErr w:type="spellEnd"/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 xml:space="preserve">, д. </w:t>
      </w:r>
      <w:proofErr w:type="spellStart"/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>Большакино</w:t>
      </w:r>
      <w:proofErr w:type="spellEnd"/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>, ул.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>Старкова, 17;</w:t>
      </w:r>
    </w:p>
    <w:p w14:paraId="71695F0D" w14:textId="15E92129" w:rsidR="001A7F4A" w:rsidRDefault="001A7F4A" w:rsidP="00124DB3">
      <w:pPr>
        <w:pStyle w:val="aa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 xml:space="preserve">с кадастровым номером 59:32:3250001:4565, расположенный по адресу: край Пермский, р-н Пермский, с/пос. </w:t>
      </w:r>
      <w:proofErr w:type="spellStart"/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>Заболотское</w:t>
      </w:r>
      <w:proofErr w:type="spellEnd"/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 xml:space="preserve">, д. </w:t>
      </w:r>
      <w:proofErr w:type="spellStart"/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>Большакино</w:t>
      </w:r>
      <w:proofErr w:type="spellEnd"/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>, ул.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>Старкова, 16;</w:t>
      </w:r>
    </w:p>
    <w:p w14:paraId="5E99E028" w14:textId="2CE73522" w:rsidR="001A7F4A" w:rsidRDefault="001A7F4A" w:rsidP="00124DB3">
      <w:pPr>
        <w:pStyle w:val="aa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 xml:space="preserve">с кадастровым номером 59:32:3250001:4564, расположенный по адресу: край Пермский, р-н Пермский, с/пос. </w:t>
      </w:r>
      <w:proofErr w:type="spellStart"/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>Заболотское</w:t>
      </w:r>
      <w:proofErr w:type="spellEnd"/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 xml:space="preserve">, д. </w:t>
      </w:r>
      <w:proofErr w:type="spellStart"/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>Большакино</w:t>
      </w:r>
      <w:proofErr w:type="spellEnd"/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>, ул.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>Старкова, 15;</w:t>
      </w:r>
    </w:p>
    <w:p w14:paraId="3AAD390A" w14:textId="18C73522" w:rsidR="001A7F4A" w:rsidRDefault="001A7F4A" w:rsidP="00124DB3">
      <w:pPr>
        <w:pStyle w:val="aa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 xml:space="preserve">с кадастровым номером 59:32:3250001:4563, расположенный по адресу: край Пермский, р-н Пермский, с/пос. </w:t>
      </w:r>
      <w:proofErr w:type="spellStart"/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>Заболотское</w:t>
      </w:r>
      <w:proofErr w:type="spellEnd"/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 xml:space="preserve">, д. </w:t>
      </w:r>
      <w:proofErr w:type="spellStart"/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>Большакино</w:t>
      </w:r>
      <w:proofErr w:type="spellEnd"/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>, ул.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>Старкова, 14;</w:t>
      </w:r>
      <w:r w:rsidRPr="001A7F4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09C7F5F2" w14:textId="257A3C42" w:rsidR="001A7F4A" w:rsidRDefault="001A7F4A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 xml:space="preserve">с кадастровым номером 59:32:3250001:13649, расположенный по адресу: Пермский край, р-н Пермский, с/п </w:t>
      </w:r>
      <w:proofErr w:type="spellStart"/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>Заболотское</w:t>
      </w:r>
      <w:proofErr w:type="spellEnd"/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 xml:space="preserve">, д. </w:t>
      </w:r>
      <w:proofErr w:type="spellStart"/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>Большакино</w:t>
      </w:r>
      <w:proofErr w:type="spellEnd"/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>, ул.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ED760C">
        <w:rPr>
          <w:rFonts w:ascii="Times New Roman" w:eastAsia="Times New Roman" w:hAnsi="Times New Roman"/>
          <w:sz w:val="28"/>
          <w:szCs w:val="28"/>
          <w:lang w:eastAsia="ru-RU"/>
        </w:rPr>
        <w:t>Старкова, д. 25а,</w:t>
      </w:r>
    </w:p>
    <w:p w14:paraId="632E6B6A" w14:textId="77777777" w:rsidR="001E62F3" w:rsidRPr="00FA7E7B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ED760C">
        <w:rPr>
          <w:rFonts w:ascii="Times New Roman" w:hAnsi="Times New Roman"/>
          <w:bCs/>
          <w:sz w:val="28"/>
          <w:szCs w:val="28"/>
        </w:rPr>
        <w:t>1281</w:t>
      </w:r>
      <w:r w:rsidRPr="00FA7E7B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06DB9ECC" w14:textId="77777777" w:rsidR="009E7BF7" w:rsidRPr="00FA7E7B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>З</w:t>
      </w:r>
      <w:r w:rsidR="009E7BF7" w:rsidRPr="00FA7E7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FA7E7B">
        <w:rPr>
          <w:rFonts w:ascii="Times New Roman" w:hAnsi="Times New Roman"/>
          <w:bCs/>
          <w:sz w:val="28"/>
          <w:szCs w:val="28"/>
        </w:rPr>
        <w:t>к</w:t>
      </w:r>
      <w:r w:rsidR="009E7BF7" w:rsidRPr="00FA7E7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FA7E7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FA7E7B">
        <w:rPr>
          <w:rFonts w:ascii="Times New Roman" w:hAnsi="Times New Roman"/>
          <w:bCs/>
          <w:sz w:val="28"/>
          <w:szCs w:val="28"/>
        </w:rPr>
        <w:t>л.</w:t>
      </w:r>
      <w:r w:rsidR="00E26342" w:rsidRPr="00FA7E7B">
        <w:rPr>
          <w:rFonts w:ascii="Times New Roman" w:hAnsi="Times New Roman"/>
          <w:bCs/>
          <w:sz w:val="28"/>
          <w:szCs w:val="28"/>
        </w:rPr>
        <w:t> </w:t>
      </w:r>
      <w:r w:rsidR="009E7BF7" w:rsidRPr="00FA7E7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FA7E7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FA7E7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FA7E7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FA7E7B">
        <w:rPr>
          <w:rFonts w:ascii="Times New Roman" w:hAnsi="Times New Roman"/>
          <w:bCs/>
          <w:sz w:val="28"/>
          <w:szCs w:val="28"/>
        </w:rPr>
        <w:t>. 21</w:t>
      </w:r>
      <w:r w:rsidR="008255FF" w:rsidRPr="00FA7E7B">
        <w:rPr>
          <w:rFonts w:ascii="Times New Roman" w:hAnsi="Times New Roman"/>
          <w:bCs/>
          <w:sz w:val="28"/>
          <w:szCs w:val="28"/>
        </w:rPr>
        <w:t>1</w:t>
      </w:r>
      <w:r w:rsidR="009E7BF7" w:rsidRPr="00FA7E7B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FA7E7B">
        <w:rPr>
          <w:rFonts w:ascii="Times New Roman" w:hAnsi="Times New Roman"/>
          <w:bCs/>
          <w:sz w:val="28"/>
          <w:szCs w:val="28"/>
        </w:rPr>
        <w:t>с </w:t>
      </w:r>
      <w:r w:rsidR="009E7BF7" w:rsidRPr="00FA7E7B">
        <w:rPr>
          <w:rFonts w:ascii="Times New Roman" w:hAnsi="Times New Roman"/>
          <w:bCs/>
          <w:sz w:val="28"/>
          <w:szCs w:val="28"/>
        </w:rPr>
        <w:t>9.00</w:t>
      </w:r>
      <w:r w:rsidR="00E26342" w:rsidRPr="00FA7E7B">
        <w:rPr>
          <w:rFonts w:ascii="Times New Roman" w:hAnsi="Times New Roman"/>
          <w:bCs/>
          <w:sz w:val="28"/>
          <w:szCs w:val="28"/>
        </w:rPr>
        <w:t> </w:t>
      </w:r>
      <w:r w:rsidR="009E7BF7" w:rsidRPr="00FA7E7B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3267B10E" w14:textId="77777777" w:rsidR="007F61FE" w:rsidRPr="009E7BF7" w:rsidRDefault="009E7BF7" w:rsidP="007D6D15">
      <w:pPr>
        <w:spacing w:after="0" w:line="276" w:lineRule="auto"/>
        <w:ind w:firstLine="709"/>
        <w:jc w:val="both"/>
      </w:pPr>
      <w:r w:rsidRPr="00FA7E7B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</w:t>
      </w:r>
      <w:r w:rsidRPr="00FA7E7B">
        <w:rPr>
          <w:rFonts w:ascii="Times New Roman" w:hAnsi="Times New Roman"/>
          <w:bCs/>
          <w:sz w:val="28"/>
          <w:szCs w:val="28"/>
        </w:rPr>
        <w:lastRenderedPageBreak/>
        <w:t xml:space="preserve">муниципального округа Пермского края в информационно-телекоммуникационной сети </w:t>
      </w:r>
      <w:r w:rsidR="00687EEF" w:rsidRPr="00FA7E7B">
        <w:rPr>
          <w:rFonts w:ascii="Times New Roman" w:hAnsi="Times New Roman"/>
          <w:bCs/>
          <w:sz w:val="28"/>
          <w:szCs w:val="28"/>
        </w:rPr>
        <w:t>«</w:t>
      </w:r>
      <w:r w:rsidRPr="00FA7E7B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FA7E7B">
        <w:rPr>
          <w:rFonts w:ascii="Times New Roman" w:hAnsi="Times New Roman"/>
          <w:bCs/>
          <w:sz w:val="28"/>
          <w:szCs w:val="28"/>
        </w:rPr>
        <w:t>» (</w:t>
      </w:r>
      <w:r w:rsidR="00687EEF" w:rsidRPr="00FA7E7B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FA7E7B">
        <w:rPr>
          <w:rFonts w:ascii="Times New Roman" w:hAnsi="Times New Roman"/>
          <w:bCs/>
          <w:sz w:val="28"/>
          <w:szCs w:val="28"/>
        </w:rPr>
        <w:t>.</w:t>
      </w:r>
      <w:r w:rsidR="00CB1291" w:rsidRPr="00FA7E7B">
        <w:rPr>
          <w:rFonts w:ascii="Times New Roman" w:hAnsi="Times New Roman"/>
          <w:bCs/>
          <w:sz w:val="28"/>
          <w:szCs w:val="28"/>
        </w:rPr>
        <w:t>permokrug.ru</w:t>
      </w:r>
      <w:r w:rsidR="00687EEF" w:rsidRPr="00FA7E7B">
        <w:rPr>
          <w:rFonts w:ascii="Times New Roman" w:hAnsi="Times New Roman"/>
          <w:bCs/>
          <w:sz w:val="28"/>
          <w:szCs w:val="28"/>
        </w:rPr>
        <w:t>)</w:t>
      </w:r>
      <w:r w:rsidR="00CB1291" w:rsidRPr="00FA7E7B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9A8440D"/>
    <w:multiLevelType w:val="hybridMultilevel"/>
    <w:tmpl w:val="F8989228"/>
    <w:lvl w:ilvl="0" w:tplc="80CEC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5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6"/>
  </w:num>
  <w:num w:numId="27">
    <w:abstractNumId w:val="37"/>
  </w:num>
  <w:num w:numId="28">
    <w:abstractNumId w:val="11"/>
  </w:num>
  <w:num w:numId="29">
    <w:abstractNumId w:val="9"/>
  </w:num>
  <w:num w:numId="30">
    <w:abstractNumId w:val="7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7F4A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1F7DDD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3E91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2D2F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5EA"/>
    <w:rsid w:val="00570CEB"/>
    <w:rsid w:val="005749B9"/>
    <w:rsid w:val="00575755"/>
    <w:rsid w:val="005852D0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5EB3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1725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13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60C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7E7B"/>
    <w:rsid w:val="00FB0A72"/>
    <w:rsid w:val="00FB67EA"/>
    <w:rsid w:val="00FB7150"/>
    <w:rsid w:val="00FB7826"/>
    <w:rsid w:val="00FC167E"/>
    <w:rsid w:val="00FD010B"/>
    <w:rsid w:val="00FD3491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635AA"/>
  <w15:docId w15:val="{847BC851-CC60-48AB-B738-8EA95E23C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F35B9-9CFB-4A5B-A2E7-3AF822A18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2025-10-27T13:47:00Z</dcterms:created>
  <dcterms:modified xsi:type="dcterms:W3CDTF">2025-11-06T07:49:00Z</dcterms:modified>
</cp:coreProperties>
</file>